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9A" w:rsidRPr="00B0448A" w:rsidRDefault="00AC0E78" w:rsidP="00AC0E78">
      <w:pPr>
        <w:spacing w:before="29" w:after="0" w:line="240" w:lineRule="auto"/>
        <w:ind w:left="132" w:right="-20"/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u w:val="single" w:color="000000"/>
        </w:rPr>
      </w:pPr>
      <w:r w:rsidRPr="00B0448A">
        <w:rPr>
          <w:rFonts w:ascii="Times New Roman" w:eastAsia="Times New Roman" w:hAnsi="Times New Roman" w:cs="Times New Roman"/>
          <w:b/>
          <w:bCs/>
          <w:sz w:val="34"/>
          <w:szCs w:val="24"/>
          <w:u w:val="single" w:color="000000"/>
        </w:rPr>
        <w:t>B.A.LL.B. SEMESTER-IX</w:t>
      </w:r>
    </w:p>
    <w:p w:rsidR="00AC0E78" w:rsidRDefault="00AC0E78">
      <w:pPr>
        <w:spacing w:before="29" w:after="0" w:line="240" w:lineRule="auto"/>
        <w:ind w:left="132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:rsidR="003E579A" w:rsidRPr="00AC0E78" w:rsidRDefault="00C058C9">
      <w:pPr>
        <w:spacing w:before="29" w:after="0" w:line="240" w:lineRule="auto"/>
        <w:ind w:left="132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42193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LAW OF</w:t>
      </w:r>
      <w:r w:rsidRPr="00AC0E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42193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TA</w:t>
      </w:r>
      <w:r w:rsidRPr="00AC0E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X</w:t>
      </w:r>
      <w:r w:rsidRPr="0042193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ATI</w:t>
      </w:r>
      <w:r w:rsidRPr="00AC0E7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 w:rsidRPr="0042193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</w:t>
      </w:r>
    </w:p>
    <w:p w:rsidR="003E579A" w:rsidRDefault="003E579A">
      <w:pPr>
        <w:spacing w:before="7" w:after="0" w:line="190" w:lineRule="exact"/>
        <w:rPr>
          <w:sz w:val="19"/>
          <w:szCs w:val="19"/>
        </w:rPr>
      </w:pPr>
    </w:p>
    <w:p w:rsidR="003E579A" w:rsidRDefault="00C058C9">
      <w:pPr>
        <w:tabs>
          <w:tab w:val="left" w:pos="876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spacing w:after="0" w:line="360" w:lineRule="auto"/>
        <w:ind w:left="132"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dia,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icultur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sion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 Avoid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before="19"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6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Tax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Residential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tatus: Rules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.6),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.I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.80),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nses &amp;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.88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 B),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losses.</w:t>
      </w:r>
    </w:p>
    <w:p w:rsidR="003E579A" w:rsidRDefault="003E579A">
      <w:pPr>
        <w:spacing w:before="2" w:after="0" w:line="150" w:lineRule="exact"/>
        <w:rPr>
          <w:sz w:val="15"/>
          <w:szCs w:val="15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6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Inco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359" w:lineRule="auto"/>
        <w:ind w:left="132" w:right="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C058C9">
      <w:pPr>
        <w:spacing w:before="7" w:after="0" w:line="359" w:lineRule="auto"/>
        <w:ind w:left="132" w:righ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before="20"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6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</w:t>
      </w:r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359" w:lineRule="auto"/>
        <w:ind w:left="132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Duties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1961,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</w:p>
    <w:p w:rsidR="009C37B6" w:rsidRDefault="009C37B6">
      <w:pPr>
        <w:spacing w:after="0" w:line="359" w:lineRule="auto"/>
        <w:ind w:left="132" w:right="351"/>
        <w:rPr>
          <w:rFonts w:ascii="Times New Roman" w:eastAsia="Times New Roman" w:hAnsi="Times New Roman" w:cs="Times New Roman"/>
          <w:sz w:val="24"/>
          <w:szCs w:val="24"/>
        </w:rPr>
      </w:pPr>
    </w:p>
    <w:p w:rsidR="009C37B6" w:rsidRDefault="009C37B6">
      <w:pPr>
        <w:spacing w:after="0" w:line="359" w:lineRule="auto"/>
        <w:ind w:left="132" w:right="3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7B6">
        <w:rPr>
          <w:rFonts w:ascii="Times New Roman" w:eastAsia="Times New Roman" w:hAnsi="Times New Roman" w:cs="Times New Roman"/>
          <w:b/>
          <w:sz w:val="24"/>
          <w:szCs w:val="24"/>
        </w:rPr>
        <w:t>V. The Central Goods and Services Tax Act, 2017</w:t>
      </w:r>
    </w:p>
    <w:p w:rsidR="009C37B6" w:rsidRDefault="009C37B6">
      <w:pPr>
        <w:spacing w:after="0" w:line="359" w:lineRule="auto"/>
        <w:ind w:left="132" w:right="351"/>
        <w:rPr>
          <w:rFonts w:ascii="Times New Roman" w:eastAsia="Times New Roman" w:hAnsi="Times New Roman" w:cs="Times New Roman"/>
          <w:sz w:val="24"/>
          <w:szCs w:val="24"/>
        </w:rPr>
      </w:pPr>
      <w:r w:rsidRPr="009C37B6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liminary, administration, levy and collection of tax, classification &amp; exemption. </w:t>
      </w:r>
    </w:p>
    <w:p w:rsidR="009C37B6" w:rsidRDefault="009C37B6">
      <w:pPr>
        <w:spacing w:after="0" w:line="359" w:lineRule="auto"/>
        <w:ind w:left="132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 and value of supply, input tax credit, registration, tax invoice, credit and debit notes, accounts and records, returns. </w:t>
      </w:r>
    </w:p>
    <w:p w:rsidR="00E76A50" w:rsidRDefault="00E76A50">
      <w:pPr>
        <w:spacing w:after="0" w:line="359" w:lineRule="auto"/>
        <w:ind w:left="132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Payment of tax, refunds, assessment and audit and audit</w:t>
      </w:r>
    </w:p>
    <w:p w:rsidR="009C37B6" w:rsidRDefault="009C37B6">
      <w:pPr>
        <w:spacing w:after="0" w:line="359" w:lineRule="auto"/>
        <w:ind w:left="132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Inspection, search, seizure and arrest, demands and recovery, liability, to pay in certain cases.</w:t>
      </w:r>
    </w:p>
    <w:p w:rsidR="009C37B6" w:rsidRDefault="009C37B6">
      <w:pPr>
        <w:spacing w:after="0" w:line="359" w:lineRule="auto"/>
        <w:ind w:left="132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 ruling, appeals and revision, offences and penalties, transitional provision</w:t>
      </w:r>
      <w:r w:rsidR="00466D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7B6" w:rsidRDefault="009C37B6">
      <w:pPr>
        <w:spacing w:after="0" w:line="359" w:lineRule="auto"/>
        <w:ind w:left="132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Goods and Services Tax (CGST) Rules, 2017</w:t>
      </w:r>
    </w:p>
    <w:p w:rsidR="009C37B6" w:rsidRDefault="009C37B6">
      <w:pPr>
        <w:spacing w:after="0" w:line="359" w:lineRule="auto"/>
        <w:ind w:left="132" w:right="351"/>
        <w:rPr>
          <w:rFonts w:ascii="Times New Roman" w:eastAsia="Times New Roman" w:hAnsi="Times New Roman" w:cs="Times New Roman"/>
          <w:sz w:val="24"/>
          <w:szCs w:val="24"/>
        </w:rPr>
      </w:pPr>
    </w:p>
    <w:p w:rsidR="009C37B6" w:rsidRDefault="009C37B6" w:rsidP="008A142B">
      <w:pPr>
        <w:spacing w:after="0" w:line="359" w:lineRule="auto"/>
        <w:ind w:right="351"/>
        <w:rPr>
          <w:rFonts w:ascii="Times New Roman" w:eastAsia="Times New Roman" w:hAnsi="Times New Roman" w:cs="Times New Roman"/>
          <w:sz w:val="24"/>
          <w:szCs w:val="24"/>
        </w:rPr>
      </w:pPr>
    </w:p>
    <w:p w:rsidR="009C37B6" w:rsidRPr="009C37B6" w:rsidRDefault="009C37B6">
      <w:pPr>
        <w:spacing w:after="0" w:line="359" w:lineRule="auto"/>
        <w:ind w:left="132" w:right="351"/>
        <w:rPr>
          <w:rFonts w:ascii="Times New Roman" w:eastAsia="Times New Roman" w:hAnsi="Times New Roman" w:cs="Times New Roman"/>
          <w:sz w:val="24"/>
          <w:szCs w:val="24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before="14" w:after="0" w:line="240" w:lineRule="exact"/>
        <w:rPr>
          <w:sz w:val="24"/>
          <w:szCs w:val="24"/>
        </w:rPr>
      </w:pPr>
    </w:p>
    <w:p w:rsidR="003E579A" w:rsidRPr="00447794" w:rsidRDefault="00C058C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 w:rsidRPr="0044779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BO</w:t>
      </w:r>
      <w:r w:rsidRPr="004477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O</w:t>
      </w:r>
      <w:r w:rsidRPr="004477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K</w:t>
      </w:r>
      <w:r w:rsidRPr="0044779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  <w:r w:rsidRPr="004477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44779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RECO</w:t>
      </w:r>
      <w:r w:rsidRPr="004477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MM</w:t>
      </w:r>
      <w:r w:rsidRPr="0044779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EN</w:t>
      </w:r>
      <w:r w:rsidRPr="004477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D</w:t>
      </w:r>
      <w:r w:rsidRPr="0044779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ED:</w:t>
      </w:r>
    </w:p>
    <w:p w:rsidR="003E579A" w:rsidRDefault="003E579A">
      <w:pPr>
        <w:spacing w:before="4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mesh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 Court on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(1998)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1998)</w:t>
      </w:r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D300B4" w:rsidRDefault="006D1612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V</w:t>
      </w:r>
      <w:r w:rsidR="00D300B4">
        <w:rPr>
          <w:rFonts w:ascii="Times New Roman" w:eastAsia="Times New Roman" w:hAnsi="Times New Roman" w:cs="Times New Roman"/>
          <w:sz w:val="24"/>
          <w:szCs w:val="24"/>
        </w:rPr>
        <w:t xml:space="preserve"> S Datey GST Ready Recknor, Taxmann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6D1612" w:rsidRDefault="006D1612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Ashok Batra, GST Acts, Rules &amp; Forms with Referencer, WoltersKluwer.</w:t>
      </w:r>
    </w:p>
    <w:p w:rsidR="006D1612" w:rsidRDefault="006D1612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Bimal Jain Goods AND Services Tax – Introduction and Way Forward Bloomsbury India </w:t>
      </w:r>
    </w:p>
    <w:p w:rsidR="004F6C4D" w:rsidRDefault="004F6C4D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C4D" w:rsidRDefault="004F6C4D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C4D" w:rsidRDefault="004F6C4D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C4D" w:rsidRDefault="004F6C4D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42B" w:rsidRDefault="008A142B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42B" w:rsidRDefault="008A142B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0B4" w:rsidRDefault="00D300B4" w:rsidP="00652F7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C4D" w:rsidRDefault="004F6C4D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C67" w:rsidRDefault="00442C67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PRACTICAL PAPER - I</w:t>
      </w:r>
    </w:p>
    <w:p w:rsidR="003E579A" w:rsidRDefault="00C058C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Conveyanci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3E579A" w:rsidRDefault="003E579A">
      <w:pPr>
        <w:spacing w:before="18" w:after="0" w:line="220" w:lineRule="exact"/>
      </w:pPr>
    </w:p>
    <w:p w:rsidR="003E579A" w:rsidRDefault="00C058C9">
      <w:pPr>
        <w:spacing w:after="0" w:line="275" w:lineRule="auto"/>
        <w:ind w:left="112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simu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provis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45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fti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substantive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ules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3E579A" w:rsidRDefault="003E579A">
      <w:pPr>
        <w:spacing w:before="2" w:after="0" w:line="150" w:lineRule="exact"/>
        <w:rPr>
          <w:sz w:val="15"/>
          <w:szCs w:val="15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tabs>
          <w:tab w:val="left" w:pos="114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laint</w:t>
      </w:r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E579A" w:rsidRDefault="003E579A">
      <w:pPr>
        <w:spacing w:before="10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tabs>
          <w:tab w:val="left" w:pos="114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(vi)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(vii)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 of 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(viii)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rticle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ndia.</w:t>
      </w:r>
      <w:proofErr w:type="gramEnd"/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tabs>
          <w:tab w:val="left" w:pos="114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tabs>
          <w:tab w:val="left" w:pos="114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Gift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tabs>
          <w:tab w:val="left" w:pos="114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romisso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</w:p>
    <w:p w:rsidR="003E579A" w:rsidRDefault="003E579A">
      <w:pPr>
        <w:spacing w:before="9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(vi)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</w:p>
    <w:p w:rsidR="003E579A" w:rsidRDefault="00C058C9">
      <w:pPr>
        <w:spacing w:before="30" w:after="0" w:line="240" w:lineRule="auto"/>
        <w:ind w:left="7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(vii)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Will</w:t>
      </w: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before="10" w:after="0" w:line="260" w:lineRule="exact"/>
        <w:rPr>
          <w:sz w:val="26"/>
          <w:szCs w:val="26"/>
        </w:rPr>
      </w:pPr>
    </w:p>
    <w:p w:rsidR="003E579A" w:rsidRDefault="00C058C9">
      <w:pPr>
        <w:spacing w:after="0" w:line="248" w:lineRule="auto"/>
        <w:ind w:left="137" w:right="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viva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examination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442C67">
        <w:rPr>
          <w:rFonts w:ascii="Times New Roman" w:eastAsia="Times New Roman" w:hAnsi="Times New Roman" w:cs="Times New Roman"/>
          <w:spacing w:val="2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nderstanding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of</w:t>
      </w:r>
      <w:r w:rsidR="00442C67"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-3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practice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Drafting,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Pleading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3"/>
          <w:szCs w:val="23"/>
        </w:rPr>
        <w:t>Conveyancing</w:t>
      </w:r>
      <w:proofErr w:type="spellEnd"/>
      <w:r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4F6C4D" w:rsidRDefault="004F6C4D">
      <w:pPr>
        <w:spacing w:before="29" w:after="0" w:line="271" w:lineRule="exact"/>
        <w:ind w:left="132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</w:pPr>
    </w:p>
    <w:p w:rsidR="003E579A" w:rsidRPr="00442C67" w:rsidRDefault="00C058C9">
      <w:pPr>
        <w:spacing w:before="29" w:after="0" w:line="271" w:lineRule="exact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 w:rsidRPr="00442C6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442C6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R</w:t>
      </w:r>
      <w:r w:rsidRPr="00442C6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442C6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442C6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TIC</w:t>
      </w:r>
      <w:r w:rsidRPr="00442C6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442C6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</w:t>
      </w:r>
      <w:r w:rsidRPr="00442C67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 xml:space="preserve"> </w:t>
      </w:r>
      <w:r w:rsidRPr="00442C6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442C6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442C6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442C6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</w:t>
      </w:r>
      <w:r w:rsidRPr="00442C67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color="000000"/>
        </w:rPr>
        <w:t xml:space="preserve"> </w:t>
      </w:r>
      <w:proofErr w:type="gramStart"/>
      <w:r w:rsidRPr="00442C6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II</w:t>
      </w:r>
      <w:proofErr w:type="gramEnd"/>
    </w:p>
    <w:p w:rsidR="003E579A" w:rsidRDefault="003E579A">
      <w:pPr>
        <w:spacing w:before="14" w:after="0" w:line="200" w:lineRule="exact"/>
        <w:rPr>
          <w:sz w:val="20"/>
          <w:szCs w:val="20"/>
        </w:rPr>
      </w:pPr>
    </w:p>
    <w:p w:rsidR="003E579A" w:rsidRDefault="00C058C9">
      <w:pPr>
        <w:spacing w:before="29" w:after="0" w:line="240" w:lineRule="auto"/>
        <w:ind w:left="132" w:right="2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Ethics,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Relations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359" w:lineRule="auto"/>
        <w:ind w:left="132" w:right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with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3E579A" w:rsidRDefault="003E579A">
      <w:pPr>
        <w:spacing w:before="3" w:after="0" w:line="120" w:lineRule="exact"/>
        <w:rPr>
          <w:sz w:val="12"/>
          <w:szCs w:val="12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500"/>
        </w:tabs>
        <w:spacing w:after="0" w:line="360" w:lineRule="auto"/>
        <w:ind w:left="132" w:right="478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rishn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 on Advo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b.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Contempt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E579A" w:rsidRDefault="00C058C9">
      <w:pPr>
        <w:spacing w:before="3" w:after="0" w:line="240" w:lineRule="auto"/>
        <w:ind w:left="132" w:right="60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3E579A">
      <w:pPr>
        <w:spacing w:before="10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132" w:right="10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opinions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10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</w:p>
    <w:p w:rsidR="003E579A" w:rsidRDefault="003E579A">
      <w:pPr>
        <w:spacing w:before="7" w:after="0" w:line="130" w:lineRule="exact"/>
        <w:rPr>
          <w:sz w:val="13"/>
          <w:szCs w:val="13"/>
        </w:rPr>
      </w:pPr>
    </w:p>
    <w:p w:rsidR="003E579A" w:rsidRDefault="00C058C9">
      <w:pPr>
        <w:spacing w:after="0" w:line="240" w:lineRule="auto"/>
        <w:ind w:left="5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 Court on the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proofErr w:type="gramEnd"/>
    </w:p>
    <w:p w:rsidR="003E579A" w:rsidRDefault="003E579A">
      <w:pPr>
        <w:spacing w:before="2" w:after="0" w:line="150" w:lineRule="exact"/>
        <w:rPr>
          <w:sz w:val="15"/>
          <w:szCs w:val="15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spacing w:after="0" w:line="360" w:lineRule="auto"/>
        <w:ind w:left="13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stablishment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 shou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port.</w:t>
      </w: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before="7" w:after="0" w:line="240" w:lineRule="exact"/>
        <w:rPr>
          <w:sz w:val="24"/>
          <w:szCs w:val="24"/>
        </w:rPr>
      </w:pPr>
    </w:p>
    <w:p w:rsidR="003E579A" w:rsidRDefault="00C058C9">
      <w:pPr>
        <w:spacing w:after="0" w:line="360" w:lineRule="auto"/>
        <w:ind w:left="13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suasive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topics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3E579A" w:rsidRDefault="003E579A">
      <w:pPr>
        <w:spacing w:before="19" w:after="0" w:line="240" w:lineRule="exact"/>
        <w:rPr>
          <w:sz w:val="24"/>
          <w:szCs w:val="24"/>
        </w:rPr>
      </w:pPr>
    </w:p>
    <w:p w:rsidR="004F6C4D" w:rsidRDefault="004F6C4D">
      <w:pP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br w:type="page"/>
      </w:r>
    </w:p>
    <w:p w:rsidR="003E579A" w:rsidRPr="006422F9" w:rsidRDefault="00C058C9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422F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INT</w:t>
      </w:r>
      <w:r w:rsidRPr="006422F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E</w:t>
      </w:r>
      <w:r w:rsidRPr="006422F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6422F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6422F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ATI</w:t>
      </w:r>
      <w:r w:rsidRPr="006422F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6422F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</w:t>
      </w:r>
      <w:r w:rsidRPr="006422F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6422F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 TR</w:t>
      </w:r>
      <w:r w:rsidRPr="006422F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6422F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DE </w:t>
      </w:r>
      <w:r w:rsidRPr="006422F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6422F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AW</w:t>
      </w:r>
    </w:p>
    <w:p w:rsidR="003E579A" w:rsidRDefault="003E579A">
      <w:pPr>
        <w:spacing w:before="14"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before="29" w:after="0"/>
        <w:ind w:left="832" w:right="2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w: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unifi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–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),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3E579A">
      <w:pPr>
        <w:spacing w:before="10" w:after="0" w:line="190" w:lineRule="exact"/>
        <w:rPr>
          <w:sz w:val="19"/>
          <w:szCs w:val="19"/>
        </w:rPr>
      </w:pPr>
    </w:p>
    <w:p w:rsidR="003E579A" w:rsidRDefault="00C058C9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</w:p>
    <w:p w:rsidR="003E579A" w:rsidRDefault="00C058C9">
      <w:pPr>
        <w:tabs>
          <w:tab w:val="left" w:pos="8740"/>
        </w:tabs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Rules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4, the</w:t>
      </w:r>
    </w:p>
    <w:p w:rsidR="003E579A" w:rsidRDefault="00C058C9">
      <w:pPr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Vis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1968,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1978,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ules, 2008.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3E579A" w:rsidRDefault="003E579A">
      <w:pPr>
        <w:spacing w:before="3" w:after="0" w:line="240" w:lineRule="exact"/>
        <w:rPr>
          <w:sz w:val="24"/>
          <w:szCs w:val="24"/>
        </w:rPr>
      </w:pPr>
    </w:p>
    <w:p w:rsidR="003E579A" w:rsidRDefault="00C058C9">
      <w:pPr>
        <w:tabs>
          <w:tab w:val="left" w:pos="8740"/>
        </w:tabs>
        <w:spacing w:after="0" w:line="275" w:lineRule="auto"/>
        <w:ind w:left="832" w:right="4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1925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3E579A">
      <w:pPr>
        <w:spacing w:before="3" w:after="0" w:line="200" w:lineRule="exact"/>
        <w:rPr>
          <w:sz w:val="20"/>
          <w:szCs w:val="20"/>
        </w:rPr>
      </w:pPr>
    </w:p>
    <w:p w:rsidR="003E579A" w:rsidRDefault="00C058C9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– 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 Rules, 2004 –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3E579A" w:rsidRDefault="00C058C9">
      <w:pPr>
        <w:tabs>
          <w:tab w:val="left" w:pos="8740"/>
        </w:tabs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</w:p>
    <w:p w:rsidR="003E579A" w:rsidRDefault="00C058C9">
      <w:pPr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1929,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1955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Montr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1999.</w:t>
      </w:r>
      <w:proofErr w:type="gramEnd"/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3E579A">
      <w:pPr>
        <w:spacing w:before="3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1972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modal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 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modalism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modalism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3E579A" w:rsidRDefault="00C058C9">
      <w:pPr>
        <w:spacing w:before="43" w:after="0" w:line="448" w:lineRule="auto"/>
        <w:ind w:left="8754" w:right="478" w:hanging="79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 MT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E579A" w:rsidRDefault="00C058C9">
      <w:pPr>
        <w:spacing w:before="1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198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oit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3E579A">
      <w:pPr>
        <w:spacing w:before="3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ICC)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C058C9">
      <w:pPr>
        <w:tabs>
          <w:tab w:val="left" w:pos="8740"/>
        </w:tabs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tabs>
          <w:tab w:val="left" w:pos="8740"/>
        </w:tabs>
        <w:spacing w:after="0"/>
        <w:ind w:left="832" w:right="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Disput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rbitr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1996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3E579A">
      <w:pPr>
        <w:spacing w:before="10" w:after="0" w:line="190" w:lineRule="exact"/>
        <w:rPr>
          <w:sz w:val="19"/>
          <w:szCs w:val="19"/>
        </w:rPr>
      </w:pPr>
    </w:p>
    <w:p w:rsidR="003E579A" w:rsidRDefault="00C058C9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</w:p>
    <w:p w:rsidR="003E579A" w:rsidRDefault="00C058C9">
      <w:pPr>
        <w:spacing w:before="43" w:after="0" w:line="240" w:lineRule="auto"/>
        <w:ind w:left="794" w:right="8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1996</w:t>
      </w:r>
    </w:p>
    <w:p w:rsidR="003E579A" w:rsidRDefault="003E579A">
      <w:pPr>
        <w:spacing w:before="5" w:after="0" w:line="240" w:lineRule="exact"/>
        <w:rPr>
          <w:sz w:val="24"/>
          <w:szCs w:val="24"/>
        </w:rPr>
      </w:pPr>
    </w:p>
    <w:p w:rsidR="00652F76" w:rsidRDefault="00652F76">
      <w:pPr>
        <w:spacing w:before="31" w:after="0" w:line="240" w:lineRule="auto"/>
        <w:ind w:left="137" w:right="-20"/>
        <w:rPr>
          <w:rFonts w:ascii="Times New Roman" w:eastAsia="Times New Roman" w:hAnsi="Times New Roman" w:cs="Times New Roman"/>
          <w:b/>
          <w:bCs/>
          <w:w w:val="108"/>
        </w:rPr>
      </w:pPr>
    </w:p>
    <w:p w:rsidR="003E579A" w:rsidRDefault="00C058C9">
      <w:pPr>
        <w:spacing w:before="31" w:after="0" w:line="240" w:lineRule="auto"/>
        <w:ind w:left="1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8"/>
        </w:rPr>
        <w:lastRenderedPageBreak/>
        <w:t>Reference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</w:rPr>
        <w:t>books:</w:t>
      </w:r>
    </w:p>
    <w:p w:rsidR="003E579A" w:rsidRDefault="003E579A">
      <w:pPr>
        <w:spacing w:before="9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51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3"/>
          <w:szCs w:val="23"/>
        </w:rPr>
        <w:t>Schmittoff's</w:t>
      </w:r>
      <w:proofErr w:type="spellEnd"/>
      <w:r>
        <w:rPr>
          <w:rFonts w:ascii="Times New Roman" w:eastAsia="Times New Roman" w:hAnsi="Times New Roman" w:cs="Times New Roman"/>
          <w:spacing w:val="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Export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Trade: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Practice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z w:val="23"/>
          <w:szCs w:val="23"/>
        </w:rPr>
        <w:t>Arcy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eta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!,</w:t>
      </w:r>
      <w:proofErr w:type="gramEnd"/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Sweet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  <w:sz w:val="21"/>
          <w:szCs w:val="21"/>
        </w:rPr>
        <w:t>&amp;</w:t>
      </w:r>
    </w:p>
    <w:p w:rsidR="003E579A" w:rsidRDefault="00C058C9">
      <w:pPr>
        <w:spacing w:before="52" w:after="0" w:line="240" w:lineRule="auto"/>
        <w:ind w:left="85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Maxwell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(2007)</w:t>
      </w:r>
    </w:p>
    <w:p w:rsidR="003E579A" w:rsidRDefault="003E579A">
      <w:pPr>
        <w:spacing w:before="14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49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Jason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Chuah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Sweet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  <w:sz w:val="21"/>
          <w:szCs w:val="21"/>
        </w:rPr>
        <w:t>&amp;</w:t>
      </w:r>
      <w:r>
        <w:rPr>
          <w:rFonts w:ascii="Arial" w:eastAsia="Arial" w:hAnsi="Arial" w:cs="Arial"/>
          <w:spacing w:val="-9"/>
          <w:w w:val="1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Maxwell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(2005)</w:t>
      </w:r>
    </w:p>
    <w:p w:rsidR="004F6C4D" w:rsidRDefault="004F6C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422F9" w:rsidRPr="00C058C9" w:rsidRDefault="006422F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8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LAW AND MEDICINE</w:t>
      </w:r>
    </w:p>
    <w:p w:rsidR="006422F9" w:rsidRDefault="006422F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422F9" w:rsidRDefault="006422F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General background – Interrelationship between law and Medicine</w:t>
      </w:r>
    </w:p>
    <w:p w:rsidR="003E579A" w:rsidRDefault="00C058C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 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1.2.1.1. 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1.2.1.2. 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1.2.2.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3E579A">
      <w:pPr>
        <w:spacing w:before="1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1.2.2.1.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1.2.2.2.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1.2.2.3.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nutrition and public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E579A" w:rsidRDefault="003E579A">
      <w:pPr>
        <w:spacing w:before="8" w:after="0" w:line="150" w:lineRule="exact"/>
        <w:rPr>
          <w:sz w:val="15"/>
          <w:szCs w:val="15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uthorities</w:t>
      </w:r>
    </w:p>
    <w:p w:rsidR="003E579A" w:rsidRDefault="003E579A">
      <w:pPr>
        <w:spacing w:before="3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ontrols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Controls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3E579A" w:rsidRDefault="003E579A">
      <w:pPr>
        <w:spacing w:before="9" w:after="0" w:line="150" w:lineRule="exact"/>
        <w:rPr>
          <w:sz w:val="15"/>
          <w:szCs w:val="15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E579A" w:rsidRDefault="003E579A">
      <w:pPr>
        <w:spacing w:before="9" w:after="0" w:line="150" w:lineRule="exact"/>
        <w:rPr>
          <w:sz w:val="15"/>
          <w:szCs w:val="15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C058C9" w:rsidRDefault="00C058C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 Standard of Care</w:t>
      </w:r>
    </w:p>
    <w:p w:rsidR="00C058C9" w:rsidRDefault="00C058C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4.1.2  Problems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Evidence</w:t>
      </w:r>
    </w:p>
    <w:p w:rsidR="003E579A" w:rsidRDefault="00C058C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Crimin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hospitals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unbo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hts?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E579A" w:rsidRDefault="003E579A">
      <w:pPr>
        <w:spacing w:before="1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Amnioc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ntesis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E579A" w:rsidRDefault="003E579A">
      <w:pPr>
        <w:spacing w:before="8" w:after="0" w:line="150" w:lineRule="exact"/>
        <w:rPr>
          <w:sz w:val="15"/>
          <w:szCs w:val="15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ntations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bies</w:t>
      </w:r>
    </w:p>
    <w:p w:rsidR="003E579A" w:rsidRDefault="003E579A">
      <w:pPr>
        <w:spacing w:before="3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 of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on human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tation and Controls</w:t>
      </w:r>
    </w:p>
    <w:p w:rsidR="003E579A" w:rsidRDefault="003E579A">
      <w:pPr>
        <w:spacing w:before="8" w:after="0" w:line="150" w:lineRule="exact"/>
        <w:rPr>
          <w:sz w:val="15"/>
          <w:szCs w:val="15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3E579A">
      <w:pPr>
        <w:spacing w:before="1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 Controls on handling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disposal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stes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79A" w:rsidRDefault="003E579A">
      <w:pPr>
        <w:spacing w:before="1" w:after="0" w:line="120" w:lineRule="exact"/>
        <w:rPr>
          <w:sz w:val="12"/>
          <w:szCs w:val="12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ogate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hood-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</w:p>
    <w:p w:rsidR="003E579A" w:rsidRDefault="003E579A">
      <w:pPr>
        <w:spacing w:before="3" w:after="0" w:line="240" w:lineRule="exact"/>
        <w:rPr>
          <w:sz w:val="24"/>
          <w:szCs w:val="24"/>
        </w:rPr>
      </w:pPr>
    </w:p>
    <w:p w:rsidR="003E579A" w:rsidRDefault="00C058C9" w:rsidP="004F6C4D">
      <w:pPr>
        <w:spacing w:after="0" w:line="240" w:lineRule="auto"/>
        <w:ind w:left="112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058C9" w:rsidRDefault="00C058C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F6C4D" w:rsidRDefault="004F6C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058C9" w:rsidRPr="00C058C9" w:rsidRDefault="00C058C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8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REFERENCE </w:t>
      </w:r>
      <w:proofErr w:type="gramStart"/>
      <w:r w:rsidRPr="00C058C9">
        <w:rPr>
          <w:rFonts w:ascii="Times New Roman" w:eastAsia="Times New Roman" w:hAnsi="Times New Roman" w:cs="Times New Roman"/>
          <w:b/>
          <w:sz w:val="24"/>
          <w:szCs w:val="24"/>
        </w:rPr>
        <w:t>BOOKS :</w:t>
      </w:r>
      <w:proofErr w:type="gramEnd"/>
    </w:p>
    <w:p w:rsidR="00C058C9" w:rsidRDefault="00C058C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E579A" w:rsidRDefault="00C058C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(2000)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shing</w:t>
      </w:r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lhi</w:t>
      </w:r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.V.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,Calcutta</w:t>
      </w:r>
      <w:proofErr w:type="spellEnd"/>
      <w:proofErr w:type="gramEnd"/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R.K.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nsation (1996)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spacing w:after="0" w:line="480" w:lineRule="auto"/>
        <w:ind w:left="112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R.K.N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Gl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79A" w:rsidRDefault="00C058C9">
      <w:pPr>
        <w:spacing w:before="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(1999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proofErr w:type="gramEnd"/>
    </w:p>
    <w:p w:rsidR="003E579A" w:rsidRDefault="003E579A">
      <w:pPr>
        <w:spacing w:before="19" w:after="0" w:line="240" w:lineRule="exact"/>
        <w:rPr>
          <w:sz w:val="24"/>
          <w:szCs w:val="24"/>
        </w:rPr>
      </w:pPr>
    </w:p>
    <w:p w:rsidR="00C058C9" w:rsidRDefault="00C058C9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</w:pPr>
    </w:p>
    <w:p w:rsidR="004F6C4D" w:rsidRDefault="004F6C4D">
      <w:pP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br w:type="page"/>
      </w:r>
    </w:p>
    <w:p w:rsidR="003E579A" w:rsidRPr="00C058C9" w:rsidRDefault="00C058C9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C058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TR</w:t>
      </w:r>
      <w:r w:rsidRPr="00C058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C058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DE </w:t>
      </w:r>
      <w:r w:rsidRPr="00C058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C058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C058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R</w:t>
      </w:r>
      <w:r w:rsidRPr="00C058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K</w:t>
      </w:r>
      <w:r w:rsidRPr="00C058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 xml:space="preserve"> </w:t>
      </w:r>
      <w:r w:rsidRPr="00C058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C058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C058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</w:t>
      </w:r>
      <w:r w:rsidRPr="00C058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C058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DE</w:t>
      </w:r>
      <w:r w:rsidRPr="00C058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C058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C058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C058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 LAW</w:t>
      </w:r>
    </w:p>
    <w:p w:rsidR="003E579A" w:rsidRDefault="003E579A">
      <w:pPr>
        <w:spacing w:before="14"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19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Distinction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</w:p>
    <w:p w:rsidR="003E579A" w:rsidRDefault="00C058C9" w:rsidP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C058C9">
        <w:rPr>
          <w:rFonts w:ascii="Times New Roman" w:eastAsia="Times New Roman" w:hAnsi="Times New Roman" w:cs="Times New Roman"/>
          <w:sz w:val="24"/>
          <w:szCs w:val="24"/>
        </w:rPr>
        <w:t>Need for Protection of Trademarks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rationale</w:t>
      </w:r>
    </w:p>
    <w:p w:rsidR="003E579A" w:rsidRDefault="00C058C9" w:rsidP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8C9">
        <w:rPr>
          <w:rFonts w:ascii="Times New Roman" w:eastAsia="Times New Roman" w:hAnsi="Times New Roman" w:cs="Times New Roman"/>
          <w:sz w:val="24"/>
          <w:szCs w:val="24"/>
        </w:rPr>
        <w:t>As an aspect of commercial and as consumer rights.</w:t>
      </w:r>
      <w:proofErr w:type="gramEnd"/>
    </w:p>
    <w:p w:rsidR="003E579A" w:rsidRDefault="003E579A">
      <w:pPr>
        <w:spacing w:before="9" w:after="0" w:line="150" w:lineRule="exact"/>
        <w:rPr>
          <w:sz w:val="15"/>
          <w:szCs w:val="15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C058C9" w:rsidP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C058C9">
        <w:rPr>
          <w:rFonts w:ascii="Times New Roman" w:eastAsia="Times New Roman" w:hAnsi="Times New Roman" w:cs="Times New Roman"/>
          <w:sz w:val="24"/>
          <w:szCs w:val="24"/>
        </w:rPr>
        <w:t>Kinds of Trademarks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classification of trademarks</w:t>
      </w:r>
    </w:p>
    <w:p w:rsidR="003E579A" w:rsidRDefault="00C058C9" w:rsidP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C058C9">
        <w:rPr>
          <w:rFonts w:ascii="Times New Roman" w:eastAsia="Times New Roman" w:hAnsi="Times New Roman" w:cs="Times New Roman"/>
          <w:sz w:val="24"/>
          <w:szCs w:val="24"/>
        </w:rPr>
        <w:t>Stages in Registration</w:t>
      </w: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C058C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C058C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</w:p>
    <w:p w:rsidR="003E579A" w:rsidRDefault="003E579A">
      <w:pPr>
        <w:spacing w:before="9" w:after="0" w:line="150" w:lineRule="exact"/>
        <w:rPr>
          <w:sz w:val="15"/>
          <w:szCs w:val="15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E579A" w:rsidRDefault="00C058C9">
      <w:pPr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3E579A" w:rsidRDefault="00C058C9">
      <w:pPr>
        <w:tabs>
          <w:tab w:val="left" w:pos="8740"/>
        </w:tabs>
        <w:spacing w:after="0" w:line="120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21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position w:val="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2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1"/>
          <w:sz w:val="24"/>
          <w:szCs w:val="24"/>
        </w:rPr>
        <w:t>‐</w:t>
      </w:r>
      <w:r>
        <w:rPr>
          <w:rFonts w:ascii="Cambria Math" w:eastAsia="Cambria Math" w:hAnsi="Cambria Math" w:cs="Cambria Math"/>
          <w:spacing w:val="9"/>
          <w:position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2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position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21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position w:val="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21"/>
          <w:sz w:val="24"/>
          <w:szCs w:val="24"/>
        </w:rPr>
        <w:t>t, 20</w:t>
      </w:r>
      <w:r>
        <w:rPr>
          <w:rFonts w:ascii="Times New Roman" w:eastAsia="Times New Roman" w:hAnsi="Times New Roman" w:cs="Times New Roman"/>
          <w:b/>
          <w:bCs/>
          <w:spacing w:val="-1"/>
          <w:position w:val="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position w:val="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position w:val="21"/>
          <w:sz w:val="24"/>
          <w:szCs w:val="24"/>
        </w:rPr>
        <w:tab/>
      </w:r>
    </w:p>
    <w:p w:rsidR="003E579A" w:rsidRDefault="00C058C9" w:rsidP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C058C9">
        <w:rPr>
          <w:rFonts w:ascii="Times New Roman" w:eastAsia="Times New Roman" w:hAnsi="Times New Roman" w:cs="Times New Roman"/>
          <w:sz w:val="24"/>
          <w:szCs w:val="24"/>
        </w:rPr>
        <w:t>Definition of design Copyright in Design (duration)</w:t>
      </w:r>
    </w:p>
    <w:p w:rsidR="003E579A" w:rsidRDefault="00C058C9" w:rsidP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C058C9">
        <w:rPr>
          <w:rFonts w:ascii="Times New Roman" w:eastAsia="Times New Roman" w:hAnsi="Times New Roman" w:cs="Times New Roman"/>
          <w:sz w:val="24"/>
          <w:szCs w:val="24"/>
        </w:rPr>
        <w:t>Need for protection of industrial designs</w:t>
      </w: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C058C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C058C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dure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tec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58C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E579A" w:rsidRDefault="003E579A">
      <w:pPr>
        <w:spacing w:before="14" w:after="0" w:line="240" w:lineRule="exact"/>
        <w:rPr>
          <w:sz w:val="24"/>
          <w:szCs w:val="24"/>
        </w:rPr>
      </w:pPr>
    </w:p>
    <w:p w:rsidR="003E579A" w:rsidRDefault="00C058C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3E579A">
      <w:pPr>
        <w:spacing w:before="3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3E579A">
      <w:pPr>
        <w:spacing w:before="3" w:after="0" w:line="160" w:lineRule="exact"/>
        <w:rPr>
          <w:sz w:val="16"/>
          <w:szCs w:val="16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E579A" w:rsidRDefault="003E579A">
      <w:pPr>
        <w:spacing w:before="18" w:after="0" w:line="220" w:lineRule="exact"/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 19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E579A" w:rsidRDefault="003E579A">
      <w:pPr>
        <w:spacing w:before="1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2000</w:t>
      </w:r>
    </w:p>
    <w:p w:rsidR="003E579A" w:rsidRDefault="003E579A">
      <w:pPr>
        <w:spacing w:before="2" w:after="0" w:line="220" w:lineRule="exact"/>
      </w:pPr>
    </w:p>
    <w:p w:rsidR="003E579A" w:rsidRPr="003749E8" w:rsidRDefault="00C058C9">
      <w:pPr>
        <w:spacing w:after="0" w:line="820" w:lineRule="atLeast"/>
        <w:ind w:left="112" w:right="3240"/>
        <w:rPr>
          <w:rFonts w:ascii="Times New Roman" w:eastAsia="Times New Roman" w:hAnsi="Times New Roman" w:cs="Times New Roman"/>
          <w:sz w:val="24"/>
          <w:szCs w:val="24"/>
        </w:rPr>
      </w:pPr>
      <w:r w:rsidRPr="003749E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lastRenderedPageBreak/>
        <w:t>R</w:t>
      </w:r>
      <w:r w:rsidRPr="003749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ec</w:t>
      </w:r>
      <w:r w:rsidRPr="00374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o</w:t>
      </w:r>
      <w:r w:rsidRPr="003749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mme</w:t>
      </w:r>
      <w:r w:rsidRPr="0037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nd</w:t>
      </w:r>
      <w:r w:rsidRPr="003749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3749E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374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 xml:space="preserve"> </w:t>
      </w:r>
      <w:r w:rsidRPr="003749E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Boo</w:t>
      </w:r>
      <w:r w:rsidRPr="003749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k</w:t>
      </w:r>
      <w:r w:rsidRPr="003749E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s:</w:t>
      </w:r>
    </w:p>
    <w:p w:rsidR="003E579A" w:rsidRDefault="003E579A">
      <w:pPr>
        <w:spacing w:before="10" w:after="0" w:line="190" w:lineRule="exact"/>
        <w:rPr>
          <w:sz w:val="19"/>
          <w:szCs w:val="19"/>
        </w:rPr>
      </w:pPr>
    </w:p>
    <w:p w:rsidR="003E579A" w:rsidRDefault="00C058C9">
      <w:pPr>
        <w:tabs>
          <w:tab w:val="left" w:pos="5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d., 2006)</w:t>
      </w:r>
    </w:p>
    <w:p w:rsidR="003E579A" w:rsidRDefault="003E579A">
      <w:pPr>
        <w:spacing w:before="3" w:after="0" w:line="240" w:lineRule="exact"/>
        <w:rPr>
          <w:sz w:val="24"/>
          <w:szCs w:val="24"/>
        </w:rPr>
      </w:pPr>
    </w:p>
    <w:p w:rsidR="003E579A" w:rsidRDefault="00C058C9">
      <w:pPr>
        <w:tabs>
          <w:tab w:val="left" w:pos="5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tabs>
          <w:tab w:val="left" w:pos="5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579A" w:rsidRDefault="003E579A">
      <w:pPr>
        <w:spacing w:before="7"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5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d., 2004)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tabs>
          <w:tab w:val="left" w:pos="5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on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tabs>
          <w:tab w:val="left" w:pos="5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and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tabs>
          <w:tab w:val="left" w:pos="5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Alka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(2007)</w:t>
      </w:r>
    </w:p>
    <w:p w:rsidR="003E579A" w:rsidRDefault="003E579A">
      <w:pPr>
        <w:spacing w:before="1" w:after="0" w:line="240" w:lineRule="exact"/>
        <w:rPr>
          <w:sz w:val="24"/>
          <w:szCs w:val="24"/>
        </w:rPr>
      </w:pPr>
    </w:p>
    <w:p w:rsidR="003E579A" w:rsidRDefault="00C058C9">
      <w:pPr>
        <w:tabs>
          <w:tab w:val="left" w:pos="5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tents,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rks, Passing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&amp;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2002)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579A" w:rsidRDefault="003E579A">
      <w:pPr>
        <w:spacing w:before="3" w:after="0" w:line="160" w:lineRule="exact"/>
        <w:rPr>
          <w:sz w:val="16"/>
          <w:szCs w:val="16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Pr="003749E8" w:rsidRDefault="00C058C9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3749E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f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erre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</w:t>
      </w:r>
      <w:r w:rsidRPr="003749E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3749E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s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s:</w:t>
      </w:r>
    </w:p>
    <w:p w:rsidR="003E579A" w:rsidRDefault="003E579A">
      <w:pPr>
        <w:spacing w:before="7" w:after="0" w:line="240" w:lineRule="exact"/>
        <w:rPr>
          <w:sz w:val="24"/>
          <w:szCs w:val="24"/>
        </w:rPr>
      </w:pPr>
    </w:p>
    <w:p w:rsidR="003E579A" w:rsidRDefault="00C058C9">
      <w:pPr>
        <w:spacing w:before="29" w:after="0" w:line="480" w:lineRule="auto"/>
        <w:ind w:left="112" w:right="5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 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N.R.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hirlpool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CC 714</w:t>
      </w:r>
    </w:p>
    <w:p w:rsidR="003E579A" w:rsidRDefault="00C058C9">
      <w:pPr>
        <w:tabs>
          <w:tab w:val="left" w:pos="460"/>
        </w:tabs>
        <w:spacing w:before="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rks:</w:t>
      </w:r>
    </w:p>
    <w:p w:rsidR="003E579A" w:rsidRDefault="003E579A">
      <w:pPr>
        <w:spacing w:before="12" w:after="0" w:line="240" w:lineRule="exact"/>
        <w:rPr>
          <w:sz w:val="24"/>
          <w:szCs w:val="24"/>
        </w:rPr>
      </w:pPr>
    </w:p>
    <w:p w:rsidR="003E579A" w:rsidRDefault="00C058C9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td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2004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3540</w:t>
      </w:r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tabs>
          <w:tab w:val="left" w:pos="4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 v.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1972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tabs>
          <w:tab w:val="left" w:pos="4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35) PTC 225</w:t>
      </w:r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v. 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1972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3E579A" w:rsidRDefault="003E579A">
      <w:pPr>
        <w:spacing w:before="17" w:after="0" w:line="260" w:lineRule="exact"/>
        <w:rPr>
          <w:sz w:val="26"/>
          <w:szCs w:val="26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td. v.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Co.,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1985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242</w:t>
      </w:r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tOftho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v.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 12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624</w:t>
      </w:r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lkrishna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td., 2007(3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 PTC 295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579A" w:rsidRDefault="003E579A">
      <w:pPr>
        <w:spacing w:before="16" w:after="0" w:line="260" w:lineRule="exact"/>
        <w:rPr>
          <w:sz w:val="26"/>
          <w:szCs w:val="26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Glass Tube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v.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Glass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2008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37)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TC 1 (SC)</w:t>
      </w:r>
    </w:p>
    <w:p w:rsidR="003E579A" w:rsidRDefault="003E579A">
      <w:pPr>
        <w:spacing w:before="19" w:after="0" w:line="240" w:lineRule="exact"/>
        <w:rPr>
          <w:sz w:val="24"/>
          <w:szCs w:val="24"/>
        </w:rPr>
      </w:pPr>
    </w:p>
    <w:p w:rsidR="004F6C4D" w:rsidRDefault="004F6C4D">
      <w:pP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br w:type="page"/>
      </w:r>
    </w:p>
    <w:p w:rsidR="003E579A" w:rsidRPr="003749E8" w:rsidRDefault="00C058C9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LA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 LAW</w:t>
      </w:r>
    </w:p>
    <w:p w:rsidR="003E579A" w:rsidRDefault="003E579A">
      <w:pPr>
        <w:spacing w:before="14" w:after="0" w:line="200" w:lineRule="exact"/>
        <w:rPr>
          <w:sz w:val="20"/>
          <w:szCs w:val="20"/>
        </w:rPr>
      </w:pPr>
    </w:p>
    <w:p w:rsidR="003E579A" w:rsidRDefault="00FC4153">
      <w:pPr>
        <w:tabs>
          <w:tab w:val="left" w:pos="980"/>
          <w:tab w:val="left" w:pos="6500"/>
        </w:tabs>
        <w:spacing w:before="29" w:after="0" w:line="271" w:lineRule="exact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 w:rsidRPr="00FC41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2.35pt;margin-top:23.9pt;width:443.75pt;height:99.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4"/>
                    <w:gridCol w:w="5267"/>
                    <w:gridCol w:w="3254"/>
                  </w:tblGrid>
                  <w:tr w:rsidR="00D300B4">
                    <w:trPr>
                      <w:trHeight w:hRule="exact" w:val="478"/>
                    </w:trPr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00B4" w:rsidRDefault="00D300B4">
                        <w:pPr>
                          <w:spacing w:before="69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00B4" w:rsidRDefault="00D300B4">
                        <w:pPr>
                          <w:spacing w:before="69" w:after="0" w:line="240" w:lineRule="auto"/>
                          <w:ind w:left="13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Goa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nt,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victi</w:t>
                        </w:r>
                        <w:proofErr w:type="spellEnd"/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00B4" w:rsidRDefault="00D300B4" w:rsidP="003749E8">
                        <w:pPr>
                          <w:spacing w:before="69" w:after="0" w:line="240" w:lineRule="auto"/>
                          <w:ind w:left="7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n) Con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rol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t, 1968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D300B4">
                    <w:trPr>
                      <w:trHeight w:hRule="exact" w:val="517"/>
                    </w:trPr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00B4" w:rsidRDefault="00D300B4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300B4" w:rsidRDefault="00D300B4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00B4" w:rsidRDefault="00D300B4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300B4" w:rsidRDefault="00D300B4">
                        <w:pPr>
                          <w:spacing w:after="0" w:line="240" w:lineRule="auto"/>
                          <w:ind w:left="13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00B4" w:rsidRDefault="00D300B4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300B4" w:rsidRDefault="00D300B4">
                        <w:pPr>
                          <w:spacing w:after="0" w:line="240" w:lineRule="auto"/>
                          <w:ind w:left="36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00B4">
                    <w:trPr>
                      <w:trHeight w:hRule="exact" w:val="517"/>
                    </w:trPr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00B4" w:rsidRDefault="00D300B4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300B4" w:rsidRDefault="00D300B4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5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00B4" w:rsidRDefault="00D300B4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300B4" w:rsidRDefault="00D300B4">
                        <w:pPr>
                          <w:spacing w:after="0" w:line="240" w:lineRule="auto"/>
                          <w:ind w:left="13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Mundk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 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om Evi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on)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 1975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00B4" w:rsidRDefault="00D300B4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300B4" w:rsidRDefault="00D300B4">
                        <w:pPr>
                          <w:spacing w:after="0" w:line="240" w:lineRule="auto"/>
                          <w:ind w:left="386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00B4">
                    <w:trPr>
                      <w:trHeight w:hRule="exact" w:val="478"/>
                    </w:trPr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00B4" w:rsidRDefault="00D300B4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300B4" w:rsidRDefault="00D300B4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5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00B4" w:rsidRDefault="00D300B4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300B4" w:rsidRDefault="00D300B4">
                        <w:pPr>
                          <w:spacing w:after="0" w:line="240" w:lineRule="auto"/>
                          <w:ind w:left="13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Mamlatd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Court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1966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00B4" w:rsidRDefault="00D300B4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300B4" w:rsidRDefault="00D300B4">
                        <w:pPr>
                          <w:spacing w:after="0" w:line="240" w:lineRule="auto"/>
                          <w:ind w:left="34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00B4" w:rsidRDefault="00D300B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058C9"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="00C058C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The</w:t>
      </w:r>
      <w:r w:rsidR="00C058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058C9">
        <w:rPr>
          <w:rFonts w:ascii="Times New Roman" w:eastAsia="Times New Roman" w:hAnsi="Times New Roman" w:cs="Times New Roman"/>
          <w:position w:val="-1"/>
          <w:sz w:val="24"/>
          <w:szCs w:val="24"/>
        </w:rPr>
        <w:t>Goa</w:t>
      </w:r>
      <w:r w:rsidR="00C058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058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C058C9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C058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058C9">
        <w:rPr>
          <w:rFonts w:ascii="Times New Roman" w:eastAsia="Times New Roman" w:hAnsi="Times New Roman" w:cs="Times New Roman"/>
          <w:position w:val="-1"/>
          <w:sz w:val="24"/>
          <w:szCs w:val="24"/>
        </w:rPr>
        <w:t>icultur</w:t>
      </w:r>
      <w:r w:rsidR="00C058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058C9">
        <w:rPr>
          <w:rFonts w:ascii="Times New Roman" w:eastAsia="Times New Roman" w:hAnsi="Times New Roman" w:cs="Times New Roman"/>
          <w:position w:val="-1"/>
          <w:sz w:val="24"/>
          <w:szCs w:val="24"/>
        </w:rPr>
        <w:t>l T</w:t>
      </w:r>
      <w:r w:rsidR="00C058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C058C9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058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058C9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058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 w:rsidR="00C058C9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C058C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C058C9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C058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058C9">
        <w:rPr>
          <w:rFonts w:ascii="Times New Roman" w:eastAsia="Times New Roman" w:hAnsi="Times New Roman" w:cs="Times New Roman"/>
          <w:position w:val="-1"/>
          <w:sz w:val="24"/>
          <w:szCs w:val="24"/>
        </w:rPr>
        <w:t>t, 1964</w:t>
      </w:r>
      <w:r w:rsidR="00C058C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3E579A" w:rsidRDefault="003E579A">
      <w:pPr>
        <w:spacing w:before="18" w:after="0" w:line="200" w:lineRule="exact"/>
        <w:rPr>
          <w:sz w:val="20"/>
          <w:szCs w:val="20"/>
        </w:rPr>
      </w:pPr>
    </w:p>
    <w:p w:rsidR="003E579A" w:rsidRDefault="00C058C9">
      <w:pPr>
        <w:spacing w:before="29" w:after="0" w:line="271" w:lineRule="exact"/>
        <w:ind w:left="6049" w:right="3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proofErr w:type="gramEnd"/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before="10" w:after="0" w:line="280" w:lineRule="exact"/>
        <w:rPr>
          <w:sz w:val="28"/>
          <w:szCs w:val="28"/>
        </w:rPr>
      </w:pPr>
    </w:p>
    <w:p w:rsidR="003E579A" w:rsidRDefault="00C058C9">
      <w:pPr>
        <w:spacing w:before="29" w:after="0" w:line="240" w:lineRule="auto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before="15" w:after="0" w:line="240" w:lineRule="exact"/>
        <w:rPr>
          <w:sz w:val="24"/>
          <w:szCs w:val="24"/>
        </w:rPr>
      </w:pPr>
    </w:p>
    <w:p w:rsidR="003E579A" w:rsidRPr="003749E8" w:rsidRDefault="00C058C9">
      <w:pPr>
        <w:spacing w:after="0" w:line="271" w:lineRule="exact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3749E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3749E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3749E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3E579A" w:rsidRDefault="003E579A">
      <w:pPr>
        <w:spacing w:before="14"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980"/>
        </w:tabs>
        <w:spacing w:before="29" w:after="0" w:line="240" w:lineRule="auto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tabs>
          <w:tab w:val="left" w:pos="980"/>
        </w:tabs>
        <w:spacing w:after="0" w:line="240" w:lineRule="auto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3E579A">
      <w:pPr>
        <w:spacing w:before="8" w:after="0" w:line="170" w:lineRule="exact"/>
        <w:rPr>
          <w:sz w:val="17"/>
          <w:szCs w:val="17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4F6C4D" w:rsidRDefault="004F6C4D">
      <w:pP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br w:type="page"/>
      </w:r>
    </w:p>
    <w:p w:rsidR="003E579A" w:rsidRPr="003749E8" w:rsidRDefault="00C058C9">
      <w:pPr>
        <w:spacing w:before="29"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lastRenderedPageBreak/>
        <w:t>M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3749E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E LAW   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(</w:t>
      </w:r>
      <w:proofErr w:type="gramStart"/>
      <w:r w:rsidRPr="003749E8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>O</w:t>
      </w:r>
      <w:r w:rsidRPr="003749E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 )</w:t>
      </w:r>
      <w:proofErr w:type="gramEnd"/>
    </w:p>
    <w:p w:rsidR="003E579A" w:rsidRDefault="003E579A">
      <w:pPr>
        <w:spacing w:before="11" w:after="0" w:line="200" w:lineRule="exact"/>
        <w:rPr>
          <w:sz w:val="20"/>
          <w:szCs w:val="20"/>
        </w:rPr>
      </w:pPr>
    </w:p>
    <w:p w:rsidR="003E579A" w:rsidRDefault="00C058C9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E579A" w:rsidRDefault="00C058C9">
      <w:pPr>
        <w:spacing w:after="0" w:line="271" w:lineRule="exact"/>
        <w:ind w:left="9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</w:p>
    <w:p w:rsidR="003E579A" w:rsidRDefault="003E579A">
      <w:pPr>
        <w:spacing w:before="18" w:after="0" w:line="220" w:lineRule="exact"/>
      </w:pPr>
    </w:p>
    <w:p w:rsidR="003E579A" w:rsidRDefault="00C058C9">
      <w:pPr>
        <w:spacing w:after="0" w:line="240" w:lineRule="auto"/>
        <w:ind w:left="192" w:right="1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following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</w:p>
    <w:p w:rsidR="003E579A" w:rsidRDefault="00C058C9">
      <w:pPr>
        <w:spacing w:after="0" w:line="240" w:lineRule="auto"/>
        <w:ind w:left="192" w:right="75" w:firstLin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 valid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 and 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ts,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3E579A" w:rsidRDefault="00C058C9">
      <w:pPr>
        <w:spacing w:after="0" w:line="240" w:lineRule="auto"/>
        <w:ind w:left="475" w:right="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:rsidR="003E579A" w:rsidRDefault="00C058C9">
      <w:pPr>
        <w:spacing w:after="0" w:line="276" w:lineRule="exact"/>
        <w:ind w:left="4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ships,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3E579A" w:rsidRDefault="00C058C9">
      <w:pPr>
        <w:spacing w:after="0" w:line="240" w:lineRule="auto"/>
        <w:ind w:left="192" w:right="1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nisation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    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3749E8" w:rsidRDefault="00C058C9">
      <w:pPr>
        <w:tabs>
          <w:tab w:val="left" w:pos="8100"/>
        </w:tabs>
        <w:spacing w:after="0" w:line="240" w:lineRule="auto"/>
        <w:ind w:left="432" w:right="1258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1958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3749E8">
      <w:pPr>
        <w:tabs>
          <w:tab w:val="left" w:pos="8100"/>
        </w:tabs>
        <w:spacing w:after="0" w:line="240" w:lineRule="auto"/>
        <w:ind w:left="432" w:right="1258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8C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C058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DE)</w:t>
      </w:r>
      <w:r w:rsidR="00C058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58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058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C058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finit</w:t>
      </w:r>
      <w:r w:rsidR="00C058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="00C058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058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C058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on 3.</w:t>
      </w:r>
    </w:p>
    <w:p w:rsidR="003E579A" w:rsidRDefault="00C058C9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to 74.</w:t>
      </w:r>
    </w:p>
    <w:p w:rsidR="003749E8" w:rsidRDefault="00C058C9">
      <w:pPr>
        <w:tabs>
          <w:tab w:val="left" w:pos="8100"/>
        </w:tabs>
        <w:spacing w:after="0" w:line="240" w:lineRule="auto"/>
        <w:ind w:left="1032" w:right="1258" w:hanging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88 to 218.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3749E8">
      <w:pPr>
        <w:tabs>
          <w:tab w:val="left" w:pos="8100"/>
        </w:tabs>
        <w:spacing w:after="0" w:line="240" w:lineRule="auto"/>
        <w:ind w:left="1032" w:right="1258" w:hanging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8C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58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058C9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C058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C058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058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058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l asp</w:t>
      </w:r>
      <w:r w:rsidR="00C058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058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ts of C</w:t>
      </w:r>
      <w:r w:rsidR="00C058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C058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C058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ge</w:t>
      </w:r>
      <w:r w:rsidR="00C05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058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oods</w:t>
      </w:r>
      <w:r w:rsidR="00C058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y</w:t>
      </w:r>
      <w:r w:rsidR="00C058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58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058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58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58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058C9">
        <w:rPr>
          <w:rFonts w:ascii="Times New Roman" w:eastAsia="Times New Roman" w:hAnsi="Times New Roman" w:cs="Times New Roman"/>
          <w:sz w:val="24"/>
          <w:szCs w:val="24"/>
        </w:rPr>
        <w:t>t. 1925.</w:t>
      </w:r>
    </w:p>
    <w:p w:rsidR="003E579A" w:rsidRDefault="00C058C9">
      <w:pPr>
        <w:spacing w:after="0" w:line="240" w:lineRule="auto"/>
        <w:ind w:left="1032" w:right="3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modal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1993.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Rules;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mburg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Rules.</w:t>
      </w:r>
      <w:proofErr w:type="gramEnd"/>
    </w:p>
    <w:p w:rsidR="003E579A" w:rsidRDefault="00C058C9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Claus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tations.</w:t>
      </w:r>
    </w:p>
    <w:p w:rsidR="003E579A" w:rsidRDefault="00C058C9">
      <w:pPr>
        <w:spacing w:after="0" w:line="240" w:lineRule="auto"/>
        <w:ind w:left="19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rils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</w:p>
    <w:p w:rsidR="003E579A" w:rsidRDefault="00C058C9">
      <w:pPr>
        <w:tabs>
          <w:tab w:val="left" w:pos="8100"/>
        </w:tabs>
        <w:spacing w:after="0" w:line="240" w:lineRule="auto"/>
        <w:ind w:left="192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njunction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 w:rsidP="003749E8">
      <w:pPr>
        <w:spacing w:after="0" w:line="240" w:lineRule="auto"/>
        <w:ind w:left="192" w:right="4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E579A" w:rsidRDefault="003E579A">
      <w:pPr>
        <w:spacing w:before="4" w:after="0" w:line="130" w:lineRule="exact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9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1958 Govt.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E579A" w:rsidRDefault="003E579A" w:rsidP="003749E8">
      <w:pPr>
        <w:spacing w:before="7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9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ndian Multi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1993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Govt.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ndia.</w:t>
      </w:r>
    </w:p>
    <w:p w:rsidR="003E579A" w:rsidRDefault="003E579A" w:rsidP="003749E8">
      <w:pPr>
        <w:spacing w:before="9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9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1925 Govt.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</w:t>
      </w:r>
    </w:p>
    <w:p w:rsidR="003E579A" w:rsidRDefault="003E579A" w:rsidP="003749E8">
      <w:pPr>
        <w:spacing w:before="7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9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1963 Govt.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3E579A" w:rsidRDefault="003E579A" w:rsidP="003749E8">
      <w:pPr>
        <w:spacing w:before="9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9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1996 Govt.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E579A" w:rsidRDefault="003E579A" w:rsidP="003749E8">
      <w:pPr>
        <w:spacing w:before="7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9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.T.C.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.M.O.</w:t>
      </w:r>
    </w:p>
    <w:p w:rsidR="003E579A" w:rsidRDefault="003E579A" w:rsidP="003749E8">
      <w:pPr>
        <w:spacing w:before="9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9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 Contra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1879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.M.O.</w:t>
      </w:r>
    </w:p>
    <w:p w:rsidR="003E579A" w:rsidRDefault="003E579A" w:rsidP="003749E8">
      <w:pPr>
        <w:spacing w:before="7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9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3E579A" w:rsidRDefault="003E579A" w:rsidP="003749E8">
      <w:pPr>
        <w:spacing w:before="14" w:after="0" w:line="240" w:lineRule="exact"/>
        <w:ind w:right="-40"/>
        <w:rPr>
          <w:sz w:val="24"/>
          <w:szCs w:val="24"/>
        </w:rPr>
      </w:pPr>
    </w:p>
    <w:p w:rsidR="003E579A" w:rsidRDefault="00C058C9" w:rsidP="003749E8">
      <w:pPr>
        <w:spacing w:before="29"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</w:p>
    <w:p w:rsidR="003E579A" w:rsidRDefault="003E579A" w:rsidP="003749E8">
      <w:pPr>
        <w:spacing w:before="10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</w:p>
    <w:p w:rsidR="003E579A" w:rsidRDefault="003E579A" w:rsidP="003749E8">
      <w:pPr>
        <w:spacing w:before="7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E579A" w:rsidRDefault="003E579A" w:rsidP="003749E8">
      <w:pPr>
        <w:spacing w:before="9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ir, Editor</w:t>
      </w:r>
    </w:p>
    <w:p w:rsidR="003E579A" w:rsidRDefault="003E579A" w:rsidP="003749E8">
      <w:pPr>
        <w:spacing w:before="7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3E579A" w:rsidP="003749E8">
      <w:pPr>
        <w:spacing w:before="9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E579A" w:rsidRDefault="003E579A" w:rsidP="003749E8">
      <w:pPr>
        <w:spacing w:before="7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hodie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</w:p>
    <w:p w:rsidR="003E579A" w:rsidRDefault="003E579A" w:rsidP="003749E8">
      <w:pPr>
        <w:spacing w:before="9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3E579A" w:rsidP="003749E8">
      <w:pPr>
        <w:spacing w:before="7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</w:p>
    <w:p w:rsidR="003E579A" w:rsidRDefault="003E579A" w:rsidP="003749E8">
      <w:pPr>
        <w:spacing w:before="9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&amp;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opk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</w:p>
    <w:p w:rsidR="003E579A" w:rsidRDefault="003E579A" w:rsidP="003749E8">
      <w:pPr>
        <w:spacing w:before="7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E579A" w:rsidRDefault="003E579A" w:rsidP="003749E8">
      <w:pPr>
        <w:spacing w:before="9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E579A" w:rsidRDefault="003E579A" w:rsidP="003749E8">
      <w:pPr>
        <w:spacing w:before="7" w:after="0" w:line="130" w:lineRule="exact"/>
        <w:ind w:right="-40"/>
        <w:rPr>
          <w:sz w:val="13"/>
          <w:szCs w:val="13"/>
        </w:rPr>
      </w:pPr>
    </w:p>
    <w:p w:rsidR="003E579A" w:rsidRDefault="00C058C9" w:rsidP="003749E8">
      <w:pPr>
        <w:spacing w:after="0" w:line="240" w:lineRule="auto"/>
        <w:ind w:left="112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rbitr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E579A" w:rsidRDefault="003E579A">
      <w:pPr>
        <w:spacing w:before="19" w:after="0" w:line="240" w:lineRule="exact"/>
        <w:rPr>
          <w:sz w:val="24"/>
          <w:szCs w:val="24"/>
        </w:rPr>
      </w:pPr>
    </w:p>
    <w:p w:rsidR="004F6C4D" w:rsidRDefault="004F6C4D">
      <w:pP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br w:type="page"/>
      </w:r>
    </w:p>
    <w:p w:rsidR="003E579A" w:rsidRPr="003749E8" w:rsidRDefault="00C058C9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AIR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D </w:t>
      </w:r>
      <w:r w:rsidRPr="003749E8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>S</w:t>
      </w:r>
      <w:r w:rsidRPr="003749E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3749E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 L</w:t>
      </w:r>
      <w:r w:rsidRPr="003749E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W (O</w:t>
      </w:r>
      <w:r w:rsidRPr="003749E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3749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TIONAL)</w:t>
      </w:r>
    </w:p>
    <w:p w:rsidR="003E579A" w:rsidRDefault="003E579A">
      <w:pPr>
        <w:spacing w:before="2" w:after="0" w:line="130" w:lineRule="exact"/>
        <w:rPr>
          <w:sz w:val="13"/>
          <w:szCs w:val="13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ource</w:t>
      </w:r>
    </w:p>
    <w:p w:rsidR="003E579A" w:rsidRDefault="00C058C9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1910;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1919;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rid Convention,</w:t>
      </w:r>
    </w:p>
    <w:p w:rsidR="003E579A" w:rsidRDefault="00C058C9">
      <w:pPr>
        <w:spacing w:before="41" w:after="0" w:line="275" w:lineRule="auto"/>
        <w:ind w:left="112" w:right="1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1926;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1928;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1944)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</w:p>
    <w:p w:rsidR="003E579A" w:rsidRDefault="00C058C9">
      <w:pPr>
        <w:spacing w:before="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dom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</w:p>
    <w:p w:rsidR="003E579A" w:rsidRDefault="00C058C9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</w:p>
    <w:p w:rsidR="003E579A" w:rsidRDefault="00C058C9">
      <w:pPr>
        <w:spacing w:before="41" w:after="0"/>
        <w:ind w:left="112" w:right="49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</w:p>
    <w:p w:rsidR="003E579A" w:rsidRDefault="003E579A">
      <w:pPr>
        <w:spacing w:after="0" w:line="120" w:lineRule="exact"/>
        <w:rPr>
          <w:sz w:val="12"/>
          <w:szCs w:val="12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 and Mul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C058C9">
      <w:pPr>
        <w:spacing w:before="41" w:after="0"/>
        <w:ind w:left="112" w:right="69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of 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on mult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ionalism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3E579A" w:rsidRDefault="003E579A">
      <w:pPr>
        <w:spacing w:before="8" w:after="0" w:line="110" w:lineRule="exact"/>
        <w:rPr>
          <w:sz w:val="11"/>
          <w:szCs w:val="11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avi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pt, Aviation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ism</w:t>
      </w:r>
    </w:p>
    <w:p w:rsidR="003E579A" w:rsidRDefault="00C058C9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proto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3E579A" w:rsidRDefault="00C058C9">
      <w:pPr>
        <w:spacing w:before="41" w:after="0" w:line="275" w:lineRule="auto"/>
        <w:ind w:left="112"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, Air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C058C9">
      <w:pPr>
        <w:spacing w:before="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579A" w:rsidRDefault="003E579A">
      <w:pPr>
        <w:spacing w:after="0" w:line="160" w:lineRule="exact"/>
        <w:rPr>
          <w:sz w:val="16"/>
          <w:szCs w:val="16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 in civil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viation</w:t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ssues</w:t>
      </w:r>
    </w:p>
    <w:p w:rsidR="003E579A" w:rsidRDefault="00C058C9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avi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3E579A" w:rsidRDefault="003E579A">
      <w:pPr>
        <w:spacing w:after="0" w:line="160" w:lineRule="exact"/>
        <w:rPr>
          <w:sz w:val="16"/>
          <w:szCs w:val="16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E579A" w:rsidRDefault="00C058C9">
      <w:pPr>
        <w:spacing w:before="41" w:after="0" w:line="275" w:lineRule="auto"/>
        <w:ind w:left="112" w:right="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oblems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E579A" w:rsidRDefault="00C058C9">
      <w:pPr>
        <w:spacing w:before="1" w:after="0" w:line="277" w:lineRule="auto"/>
        <w:ind w:left="112"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involvem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</w:p>
    <w:p w:rsidR="003E579A" w:rsidRDefault="00C058C9">
      <w:pPr>
        <w:spacing w:after="0" w:line="275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and Privileg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</w:p>
    <w:p w:rsidR="003E579A" w:rsidRDefault="00C058C9" w:rsidP="004F6C4D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Aviation,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F6C4D" w:rsidRDefault="004F6C4D" w:rsidP="004F6C4D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F6C4D" w:rsidRDefault="004F6C4D" w:rsidP="004F6C4D">
      <w:pPr>
        <w:spacing w:before="41" w:after="0" w:line="240" w:lineRule="auto"/>
        <w:ind w:left="112" w:right="-20"/>
        <w:rPr>
          <w:sz w:val="24"/>
          <w:szCs w:val="24"/>
        </w:rPr>
      </w:pPr>
    </w:p>
    <w:p w:rsidR="003E579A" w:rsidRDefault="00C058C9">
      <w:pPr>
        <w:tabs>
          <w:tab w:val="left" w:pos="8740"/>
        </w:tabs>
        <w:spacing w:before="29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C058C9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Enviro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problems</w:t>
      </w:r>
    </w:p>
    <w:p w:rsidR="003E579A" w:rsidRDefault="00C058C9">
      <w:pPr>
        <w:spacing w:before="41" w:after="0" w:line="277" w:lineRule="auto"/>
        <w:ind w:left="112" w:righ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Av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Disput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E579A" w:rsidRDefault="003E579A">
      <w:pPr>
        <w:spacing w:before="6" w:after="0" w:line="110" w:lineRule="exact"/>
        <w:rPr>
          <w:sz w:val="11"/>
          <w:szCs w:val="11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E579A" w:rsidRDefault="00C058C9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E579A" w:rsidRDefault="00C058C9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E579A" w:rsidRDefault="00C058C9">
      <w:pPr>
        <w:spacing w:before="41" w:after="0"/>
        <w:ind w:left="112" w:righ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ful use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67;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ment, 1968;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1972;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1975; The Moon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1979;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Test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1963;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1977</w:t>
      </w:r>
    </w:p>
    <w:p w:rsidR="003E579A" w:rsidRDefault="003E579A">
      <w:pPr>
        <w:spacing w:before="7" w:after="0" w:line="110" w:lineRule="exact"/>
        <w:rPr>
          <w:sz w:val="11"/>
          <w:szCs w:val="11"/>
        </w:rPr>
      </w:pPr>
    </w:p>
    <w:p w:rsidR="003E579A" w:rsidRDefault="003E579A">
      <w:pPr>
        <w:spacing w:after="0" w:line="200" w:lineRule="exact"/>
        <w:rPr>
          <w:sz w:val="20"/>
          <w:szCs w:val="20"/>
        </w:rPr>
      </w:pPr>
    </w:p>
    <w:p w:rsidR="003E579A" w:rsidRDefault="00C058C9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579A" w:rsidRDefault="00C058C9">
      <w:pPr>
        <w:spacing w:before="41" w:after="0" w:line="277" w:lineRule="auto"/>
        <w:ind w:left="112" w:right="10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3E579A" w:rsidRDefault="00C058C9">
      <w:pPr>
        <w:spacing w:after="0" w:line="275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</w:p>
    <w:p w:rsidR="003E579A" w:rsidRDefault="00C058C9">
      <w:pPr>
        <w:spacing w:before="41" w:after="0" w:line="275" w:lineRule="auto"/>
        <w:ind w:left="112" w:right="6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rth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E579A" w:rsidRDefault="00C058C9">
      <w:pPr>
        <w:spacing w:before="3" w:after="0" w:line="275" w:lineRule="auto"/>
        <w:ind w:left="112" w:right="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indus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 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vies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RO, 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79A" w:rsidRDefault="00C058C9">
      <w:pPr>
        <w:spacing w:before="3" w:after="0" w:line="932" w:lineRule="exact"/>
        <w:ind w:left="112" w:right="2804"/>
        <w:rPr>
          <w:rFonts w:ascii="Times New Roman" w:eastAsia="Times New Roman" w:hAnsi="Times New Roman" w:cs="Times New Roman"/>
          <w:sz w:val="24"/>
          <w:szCs w:val="24"/>
        </w:rPr>
      </w:pPr>
      <w:r w:rsidRPr="0044779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Boo</w:t>
      </w:r>
      <w:r w:rsidRPr="004477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k</w:t>
      </w:r>
      <w:r w:rsidRPr="0044779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</w:p>
    <w:p w:rsidR="003E579A" w:rsidRDefault="003E579A">
      <w:pPr>
        <w:spacing w:before="1" w:after="0" w:line="100" w:lineRule="exact"/>
        <w:rPr>
          <w:sz w:val="10"/>
          <w:szCs w:val="10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Aviation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1996)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</w:p>
    <w:p w:rsidR="003E579A" w:rsidRDefault="003E579A">
      <w:pPr>
        <w:spacing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E579A" w:rsidRDefault="003E579A">
      <w:pPr>
        <w:spacing w:before="2" w:after="0" w:line="240" w:lineRule="exact"/>
        <w:rPr>
          <w:sz w:val="24"/>
          <w:szCs w:val="24"/>
        </w:rPr>
      </w:pPr>
    </w:p>
    <w:p w:rsidR="003E579A" w:rsidRDefault="00C058C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V.S.M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3E579A" w:rsidSect="004F6C4D">
      <w:headerReference w:type="default" r:id="rId6"/>
      <w:footerReference w:type="default" r:id="rId7"/>
      <w:pgSz w:w="11920" w:h="16840"/>
      <w:pgMar w:top="960" w:right="1240" w:bottom="1360" w:left="740" w:header="731" w:footer="117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A5" w:rsidRDefault="001C66A5" w:rsidP="003E579A">
      <w:pPr>
        <w:spacing w:after="0" w:line="240" w:lineRule="auto"/>
      </w:pPr>
      <w:r>
        <w:separator/>
      </w:r>
    </w:p>
  </w:endnote>
  <w:endnote w:type="continuationSeparator" w:id="0">
    <w:p w:rsidR="001C66A5" w:rsidRDefault="001C66A5" w:rsidP="003E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98784"/>
      <w:docPartObj>
        <w:docPartGallery w:val="Page Numbers (Bottom of Page)"/>
        <w:docPartUnique/>
      </w:docPartObj>
    </w:sdtPr>
    <w:sdtContent>
      <w:p w:rsidR="00D300B4" w:rsidRDefault="00D300B4">
        <w:pPr>
          <w:pStyle w:val="Footer"/>
          <w:jc w:val="center"/>
        </w:pPr>
        <w:fldSimple w:instr=" PAGE   \* MERGEFORMAT ">
          <w:r w:rsidR="00652F76">
            <w:rPr>
              <w:noProof/>
            </w:rPr>
            <w:t>17</w:t>
          </w:r>
        </w:fldSimple>
      </w:p>
    </w:sdtContent>
  </w:sdt>
  <w:p w:rsidR="00D300B4" w:rsidRDefault="00D30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A5" w:rsidRDefault="001C66A5" w:rsidP="003E579A">
      <w:pPr>
        <w:spacing w:after="0" w:line="240" w:lineRule="auto"/>
      </w:pPr>
      <w:r>
        <w:separator/>
      </w:r>
    </w:p>
  </w:footnote>
  <w:footnote w:type="continuationSeparator" w:id="0">
    <w:p w:rsidR="001C66A5" w:rsidRDefault="001C66A5" w:rsidP="003E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B4" w:rsidRDefault="00D300B4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579A"/>
    <w:rsid w:val="001C66A5"/>
    <w:rsid w:val="002602E7"/>
    <w:rsid w:val="003749E8"/>
    <w:rsid w:val="003E579A"/>
    <w:rsid w:val="0042193B"/>
    <w:rsid w:val="00442C67"/>
    <w:rsid w:val="00447794"/>
    <w:rsid w:val="00466DDF"/>
    <w:rsid w:val="004F6C4D"/>
    <w:rsid w:val="00584FC9"/>
    <w:rsid w:val="006422F9"/>
    <w:rsid w:val="00652F76"/>
    <w:rsid w:val="006D1612"/>
    <w:rsid w:val="008A142B"/>
    <w:rsid w:val="009C37B6"/>
    <w:rsid w:val="00A44573"/>
    <w:rsid w:val="00AC0E78"/>
    <w:rsid w:val="00B0448A"/>
    <w:rsid w:val="00C058C9"/>
    <w:rsid w:val="00C85798"/>
    <w:rsid w:val="00D300B4"/>
    <w:rsid w:val="00D84BC0"/>
    <w:rsid w:val="00E76A50"/>
    <w:rsid w:val="00EE1F89"/>
    <w:rsid w:val="00FC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C67"/>
  </w:style>
  <w:style w:type="paragraph" w:styleId="Footer">
    <w:name w:val="footer"/>
    <w:basedOn w:val="Normal"/>
    <w:link w:val="FooterChar"/>
    <w:uiPriority w:val="99"/>
    <w:unhideWhenUsed/>
    <w:rsid w:val="0044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17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GRKCL</dc:creator>
  <cp:lastModifiedBy>Admin</cp:lastModifiedBy>
  <cp:revision>26</cp:revision>
  <cp:lastPrinted>2020-09-01T03:49:00Z</cp:lastPrinted>
  <dcterms:created xsi:type="dcterms:W3CDTF">2016-08-02T08:52:00Z</dcterms:created>
  <dcterms:modified xsi:type="dcterms:W3CDTF">2020-09-01T03:50:00Z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